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d-ID"/>
        </w:rPr>
        <w:t xml:space="preserve">Daftar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lang w:val="id-ID"/>
        </w:rPr>
        <w:t>a</w:t>
      </w:r>
      <w:r>
        <w:rPr>
          <w:rFonts w:hint="default"/>
          <w:sz w:val="28"/>
          <w:szCs w:val="28"/>
        </w:rPr>
        <w:t>lat dan Kh</w:t>
      </w:r>
      <w:r>
        <w:rPr>
          <w:rFonts w:hint="default"/>
          <w:sz w:val="28"/>
          <w:szCs w:val="28"/>
          <w:lang w:val="id-ID"/>
        </w:rPr>
        <w:t>o</w:t>
      </w:r>
      <w:r>
        <w:rPr>
          <w:rFonts w:hint="default"/>
          <w:sz w:val="28"/>
          <w:szCs w:val="28"/>
        </w:rPr>
        <w:t>tbah Idul Adha 1445 H</w:t>
      </w:r>
      <w:r>
        <w:rPr>
          <w:rFonts w:hint="default"/>
          <w:sz w:val="28"/>
          <w:szCs w:val="28"/>
          <w:lang w:val="id-ID"/>
        </w:rPr>
        <w:t xml:space="preserve"> PDM Kota Probolinggo</w:t>
      </w:r>
      <w:bookmarkStart w:id="0" w:name="_GoBack"/>
      <w:bookmarkEnd w:id="0"/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: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PRM Kanigaran dan PRM Jrebeng Lor.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SMKN 2.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Muhammad Erfan Riyadi, M. Pd. (Probolinggo).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Kademangan.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Perum. Bromo Ketapang.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Sayyid Mahmud Mahsum, M. PdI. (Kediri).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Mayangan.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Stadion Bayuangga.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Izzuddin Farits Junaedi, LC. (Batu - Malang).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Pengurus Takmir Masjid Al-A'raaf.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Masjid Al A'raaf.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H. Eko Heriono, M. PdI. (Probolinggo).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Kanigaran.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SMKN 3.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Muhammad Dawam Ichsan, M. Si. (Bondowoso).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PRM Kebonsari Wetan.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Masjid Wates.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Ahmad Taufiq, S. PdI. (Probolinggo)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Pelaksana: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Pengurus Takmir Masjid Darussalam.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Pelaksanaan: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Angguran.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Nama 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Muhammad Syaifudin. (Probolinggo).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5D99"/>
    <w:rsid w:val="319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2024-06-15T03:21:00Z</dcterms:created>
  <dc:creator>LENOVO</dc:creator>
  <cp:lastModifiedBy>Agus Wahyudi</cp:lastModifiedBy>
  <dcterms:modified xsi:type="dcterms:W3CDTF">2024-06-15T03:22:43Z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086FFBA70EB44F20A7D384DDAC8A41B6_11</vt:lpwstr>
  </property>
</Properties>
</file>