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ookman Old Style" w:hAnsi="Bookman Old Style" w:cs="Bookman Old Style"/>
          <w:sz w:val="24"/>
          <w:szCs w:val="24"/>
          <w:lang w:val="id-ID"/>
        </w:rPr>
      </w:pPr>
      <w:r>
        <w:rPr>
          <w:rFonts w:hint="default" w:ascii="Bookman Old Style" w:hAnsi="Bookman Old Style" w:cs="Bookman Old Style"/>
          <w:sz w:val="24"/>
          <w:szCs w:val="24"/>
        </w:rPr>
        <w:t>L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okasi </w:t>
      </w:r>
      <w:r>
        <w:rPr>
          <w:rFonts w:hint="default" w:ascii="Bookman Old Style" w:hAnsi="Bookman Old Style" w:cs="Bookman Old Style"/>
          <w:sz w:val="24"/>
          <w:szCs w:val="24"/>
        </w:rPr>
        <w:t>S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halat </w:t>
      </w:r>
      <w:r>
        <w:rPr>
          <w:rFonts w:hint="default" w:ascii="Bookman Old Style" w:hAnsi="Bookman Old Style" w:cs="Bookman Old Style"/>
          <w:sz w:val="24"/>
          <w:szCs w:val="24"/>
        </w:rPr>
        <w:t>I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dul Adha 1445 H </w:t>
      </w:r>
      <w:r>
        <w:rPr>
          <w:rFonts w:hint="default" w:ascii="Bookman Old Style" w:hAnsi="Bookman Old Style" w:cs="Bookman Old Style"/>
          <w:sz w:val="24"/>
          <w:szCs w:val="24"/>
        </w:rPr>
        <w:t xml:space="preserve">PDM 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Kabupaten </w:t>
      </w:r>
      <w:r>
        <w:rPr>
          <w:rFonts w:hint="default" w:ascii="Bookman Old Style" w:hAnsi="Bookman Old Style" w:cs="Bookman Old Style"/>
          <w:sz w:val="24"/>
          <w:szCs w:val="24"/>
        </w:rPr>
        <w:t>P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>acitan: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1. Halaman Masjid Isimu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bookmarkStart w:id="0" w:name="_GoBack"/>
      <w:bookmarkEnd w:id="0"/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Lapangan PP Ahmad Dahlan Ketro Kebon Agung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2760"/>
    <w:rsid w:val="261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2024-06-16T14:26:00Z</dcterms:created>
  <dc:creator>LENOVO</dc:creator>
  <cp:lastModifiedBy>Agus Wahyudi</cp:lastModifiedBy>
  <dcterms:modified xsi:type="dcterms:W3CDTF">2024-06-16T14:28:49Z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FC88182047314C168079DB1489739BD1_11</vt:lpwstr>
  </property>
</Properties>
</file>